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416"/>
        <w:gridCol w:w="1770"/>
        <w:gridCol w:w="1205"/>
        <w:gridCol w:w="1683"/>
        <w:gridCol w:w="1673"/>
        <w:gridCol w:w="1707"/>
        <w:gridCol w:w="1689"/>
        <w:gridCol w:w="1757"/>
        <w:gridCol w:w="1638"/>
      </w:tblGrid>
      <w:tr w:rsidR="00F32EB6" w:rsidRPr="00203568" w14:paraId="76B484B6" w14:textId="6EE7C8F2" w:rsidTr="00F32EB6">
        <w:tc>
          <w:tcPr>
            <w:tcW w:w="1416" w:type="dxa"/>
          </w:tcPr>
          <w:p w14:paraId="16839100" w14:textId="04BCE0C6" w:rsidR="00F32EB6" w:rsidRPr="00203568" w:rsidRDefault="00F32EB6" w:rsidP="00A85E31">
            <w:pPr>
              <w:rPr>
                <w:rFonts w:ascii="SassoonCRInfantMedium" w:hAnsi="SassoonCRInfantMedium"/>
                <w:color w:val="196B24" w:themeColor="accent3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  <w:sz w:val="28"/>
                <w:szCs w:val="28"/>
              </w:rPr>
              <w:t xml:space="preserve">Year </w:t>
            </w:r>
          </w:p>
        </w:tc>
        <w:tc>
          <w:tcPr>
            <w:tcW w:w="1770" w:type="dxa"/>
          </w:tcPr>
          <w:p w14:paraId="505E58FB" w14:textId="752F5303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sz w:val="28"/>
                <w:szCs w:val="28"/>
              </w:rPr>
              <w:t>Aut</w:t>
            </w:r>
            <w:r>
              <w:rPr>
                <w:rFonts w:ascii="SassoonCRInfantMedium" w:hAnsi="SassoonCRInfantMedium"/>
                <w:sz w:val="28"/>
                <w:szCs w:val="28"/>
              </w:rPr>
              <w:t>umn</w:t>
            </w:r>
            <w:r w:rsidRPr="00203568">
              <w:rPr>
                <w:rFonts w:ascii="SassoonCRInfantMedium" w:hAnsi="SassoonCRInfantMedium"/>
                <w:sz w:val="28"/>
                <w:szCs w:val="28"/>
              </w:rPr>
              <w:t xml:space="preserve"> 1</w:t>
            </w:r>
          </w:p>
        </w:tc>
        <w:tc>
          <w:tcPr>
            <w:tcW w:w="1205" w:type="dxa"/>
          </w:tcPr>
          <w:p w14:paraId="7FACAAF2" w14:textId="77777777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683" w:type="dxa"/>
          </w:tcPr>
          <w:p w14:paraId="4E8886ED" w14:textId="5E766925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sz w:val="28"/>
                <w:szCs w:val="28"/>
              </w:rPr>
              <w:t>Aut</w:t>
            </w:r>
            <w:r>
              <w:rPr>
                <w:rFonts w:ascii="SassoonCRInfantMedium" w:hAnsi="SassoonCRInfantMedium"/>
                <w:sz w:val="28"/>
                <w:szCs w:val="28"/>
              </w:rPr>
              <w:t>umn</w:t>
            </w:r>
            <w:r w:rsidRPr="00203568">
              <w:rPr>
                <w:rFonts w:ascii="SassoonCRInfantMedium" w:hAnsi="SassoonCRInfantMedium"/>
                <w:sz w:val="28"/>
                <w:szCs w:val="28"/>
              </w:rPr>
              <w:t xml:space="preserve"> 2</w:t>
            </w:r>
          </w:p>
        </w:tc>
        <w:tc>
          <w:tcPr>
            <w:tcW w:w="1673" w:type="dxa"/>
          </w:tcPr>
          <w:p w14:paraId="66AD0198" w14:textId="59DDC63F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sz w:val="28"/>
                <w:szCs w:val="28"/>
              </w:rPr>
              <w:t>Spring 1</w:t>
            </w:r>
          </w:p>
        </w:tc>
        <w:tc>
          <w:tcPr>
            <w:tcW w:w="1707" w:type="dxa"/>
          </w:tcPr>
          <w:p w14:paraId="162319B6" w14:textId="053766DC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sz w:val="28"/>
                <w:szCs w:val="28"/>
              </w:rPr>
              <w:t>Spring 2</w:t>
            </w:r>
          </w:p>
        </w:tc>
        <w:tc>
          <w:tcPr>
            <w:tcW w:w="1689" w:type="dxa"/>
          </w:tcPr>
          <w:p w14:paraId="5B9E0766" w14:textId="2C2AC862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sz w:val="28"/>
                <w:szCs w:val="28"/>
              </w:rPr>
              <w:t>Summer 1</w:t>
            </w:r>
          </w:p>
        </w:tc>
        <w:tc>
          <w:tcPr>
            <w:tcW w:w="1757" w:type="dxa"/>
          </w:tcPr>
          <w:p w14:paraId="588EBB4E" w14:textId="482F9F85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03568">
              <w:rPr>
                <w:rFonts w:ascii="SassoonCRInfantMedium" w:hAnsi="SassoonCRInfantMedium"/>
                <w:sz w:val="28"/>
                <w:szCs w:val="28"/>
              </w:rPr>
              <w:t>Summer 2</w:t>
            </w:r>
          </w:p>
        </w:tc>
        <w:tc>
          <w:tcPr>
            <w:tcW w:w="1638" w:type="dxa"/>
          </w:tcPr>
          <w:p w14:paraId="4D14E440" w14:textId="68DDB986" w:rsidR="00F32EB6" w:rsidRPr="00203568" w:rsidRDefault="00F32EB6" w:rsidP="00A85E31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A</w:t>
            </w:r>
            <w:r w:rsidRPr="00203568">
              <w:rPr>
                <w:rFonts w:ascii="SassoonCRInfantMedium" w:hAnsi="SassoonCRInfantMedium"/>
                <w:sz w:val="28"/>
                <w:szCs w:val="28"/>
              </w:rPr>
              <w:t>dditional</w:t>
            </w:r>
          </w:p>
        </w:tc>
      </w:tr>
      <w:tr w:rsidR="00F32EB6" w14:paraId="17502E98" w14:textId="35853A4D" w:rsidTr="00F32EB6">
        <w:tc>
          <w:tcPr>
            <w:tcW w:w="1416" w:type="dxa"/>
          </w:tcPr>
          <w:p w14:paraId="0654311B" w14:textId="1533B5D6" w:rsidR="00F32EB6" w:rsidRPr="00203568" w:rsidRDefault="00F32EB6" w:rsidP="00A85E31">
            <w:pPr>
              <w:rPr>
                <w:rFonts w:ascii="SassoonCRInfantMedium" w:hAnsi="SassoonCRInfantMedium"/>
                <w:color w:val="196B24" w:themeColor="accent3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</w:rPr>
              <w:t>1</w:t>
            </w:r>
          </w:p>
        </w:tc>
        <w:tc>
          <w:tcPr>
            <w:tcW w:w="1770" w:type="dxa"/>
          </w:tcPr>
          <w:p w14:paraId="0838D7BD" w14:textId="77777777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Drawing:</w:t>
            </w:r>
          </w:p>
          <w:p w14:paraId="66EC9D5E" w14:textId="07B92C74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Exploring Line and Shape</w:t>
            </w:r>
          </w:p>
        </w:tc>
        <w:tc>
          <w:tcPr>
            <w:tcW w:w="1205" w:type="dxa"/>
          </w:tcPr>
          <w:p w14:paraId="3577A724" w14:textId="77777777" w:rsidR="00F32EB6" w:rsidRPr="00F32EB6" w:rsidRDefault="00F32EB6" w:rsidP="00A85E31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 xml:space="preserve">Christmas </w:t>
            </w:r>
          </w:p>
          <w:p w14:paraId="2F811084" w14:textId="77777777" w:rsidR="00F32EB6" w:rsidRPr="00F32EB6" w:rsidRDefault="00F32EB6" w:rsidP="00A85E31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 xml:space="preserve">Card </w:t>
            </w:r>
          </w:p>
          <w:p w14:paraId="5A089FE2" w14:textId="323EF6B1" w:rsidR="00F32EB6" w:rsidRPr="00F32EB6" w:rsidRDefault="00F32EB6" w:rsidP="00A85E31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>Design</w:t>
            </w:r>
          </w:p>
        </w:tc>
        <w:tc>
          <w:tcPr>
            <w:tcW w:w="1683" w:type="dxa"/>
          </w:tcPr>
          <w:p w14:paraId="1E5E00B5" w14:textId="1E270572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Structures:  stable structures</w:t>
            </w:r>
          </w:p>
        </w:tc>
        <w:tc>
          <w:tcPr>
            <w:tcW w:w="1673" w:type="dxa"/>
          </w:tcPr>
          <w:p w14:paraId="174DE644" w14:textId="13C55A39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Structure and 3D: Paper play</w:t>
            </w:r>
          </w:p>
        </w:tc>
        <w:tc>
          <w:tcPr>
            <w:tcW w:w="1707" w:type="dxa"/>
          </w:tcPr>
          <w:p w14:paraId="440B62FB" w14:textId="77777777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Textiles:</w:t>
            </w:r>
          </w:p>
          <w:p w14:paraId="22876F42" w14:textId="03E11C6A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Puppets</w:t>
            </w:r>
          </w:p>
        </w:tc>
        <w:tc>
          <w:tcPr>
            <w:tcW w:w="1689" w:type="dxa"/>
          </w:tcPr>
          <w:p w14:paraId="40C4056D" w14:textId="70B2CC25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Painting and mixed media: Colour Splash</w:t>
            </w:r>
          </w:p>
        </w:tc>
        <w:tc>
          <w:tcPr>
            <w:tcW w:w="1757" w:type="dxa"/>
          </w:tcPr>
          <w:p w14:paraId="3B110741" w14:textId="4E9A2FF3" w:rsidR="00F32EB6" w:rsidRPr="00203568" w:rsidRDefault="00F32EB6" w:rsidP="00A85E31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Painting and mixed media: Colour Splash</w:t>
            </w:r>
          </w:p>
        </w:tc>
        <w:tc>
          <w:tcPr>
            <w:tcW w:w="1638" w:type="dxa"/>
          </w:tcPr>
          <w:p w14:paraId="531A67A6" w14:textId="77777777" w:rsidR="00F32EB6" w:rsidRDefault="00F32EB6" w:rsidP="00A85E31"/>
        </w:tc>
      </w:tr>
      <w:tr w:rsidR="00F32EB6" w14:paraId="6FBDC9BE" w14:textId="370736AE" w:rsidTr="00F32EB6">
        <w:tc>
          <w:tcPr>
            <w:tcW w:w="1416" w:type="dxa"/>
          </w:tcPr>
          <w:p w14:paraId="7A1838DC" w14:textId="7BD389E3" w:rsidR="00F32EB6" w:rsidRPr="00203568" w:rsidRDefault="00F32EB6" w:rsidP="009D264C">
            <w:pPr>
              <w:rPr>
                <w:rFonts w:ascii="SassoonCRInfantMedium" w:hAnsi="SassoonCRInfantMedium"/>
                <w:color w:val="196B24" w:themeColor="accent3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</w:rPr>
              <w:t>2</w:t>
            </w:r>
          </w:p>
        </w:tc>
        <w:tc>
          <w:tcPr>
            <w:tcW w:w="1770" w:type="dxa"/>
          </w:tcPr>
          <w:p w14:paraId="46F88484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  <w:b/>
              </w:rPr>
              <w:t>Drawing:</w:t>
            </w:r>
            <w:r w:rsidRPr="00203568">
              <w:rPr>
                <w:rFonts w:ascii="SassoonCRInfantMedium" w:hAnsi="SassoonCRInfantMedium"/>
              </w:rPr>
              <w:t xml:space="preserve"> </w:t>
            </w:r>
          </w:p>
          <w:p w14:paraId="0E4A403E" w14:textId="47008CCD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Understanding Tone and Texture</w:t>
            </w:r>
          </w:p>
        </w:tc>
        <w:tc>
          <w:tcPr>
            <w:tcW w:w="1205" w:type="dxa"/>
          </w:tcPr>
          <w:p w14:paraId="6F78902D" w14:textId="77777777" w:rsidR="00F32EB6" w:rsidRPr="00F32EB6" w:rsidRDefault="00F32EB6" w:rsidP="00F32EB6">
            <w:pPr>
              <w:rPr>
                <w:rFonts w:ascii="SassoonCRInfantMedium" w:hAnsi="SassoonCRInfantMedium"/>
                <w:bCs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bCs/>
                <w:sz w:val="20"/>
                <w:szCs w:val="20"/>
              </w:rPr>
              <w:t xml:space="preserve">Christmas </w:t>
            </w:r>
          </w:p>
          <w:p w14:paraId="7F3FF49F" w14:textId="77777777" w:rsidR="00F32EB6" w:rsidRPr="00F32EB6" w:rsidRDefault="00F32EB6" w:rsidP="00F32EB6">
            <w:pPr>
              <w:rPr>
                <w:rFonts w:ascii="SassoonCRInfantMedium" w:hAnsi="SassoonCRInfantMedium"/>
                <w:bCs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bCs/>
                <w:sz w:val="20"/>
                <w:szCs w:val="20"/>
              </w:rPr>
              <w:t xml:space="preserve">Card </w:t>
            </w:r>
          </w:p>
          <w:p w14:paraId="1B4FCC25" w14:textId="539875B7" w:rsidR="00F32EB6" w:rsidRPr="00F32EB6" w:rsidRDefault="00F32EB6" w:rsidP="00F32EB6">
            <w:pPr>
              <w:rPr>
                <w:rFonts w:ascii="SassoonCRInfantMedium" w:hAnsi="SassoonCRInfantMedium"/>
                <w:bCs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bCs/>
                <w:sz w:val="20"/>
                <w:szCs w:val="20"/>
              </w:rPr>
              <w:t>Design</w:t>
            </w:r>
          </w:p>
        </w:tc>
        <w:tc>
          <w:tcPr>
            <w:tcW w:w="1683" w:type="dxa"/>
          </w:tcPr>
          <w:p w14:paraId="7B266DEF" w14:textId="17EA8728" w:rsidR="00F32EB6" w:rsidRPr="00203568" w:rsidRDefault="00F32EB6" w:rsidP="009D264C">
            <w:pPr>
              <w:rPr>
                <w:rFonts w:ascii="SassoonCRInfantMedium" w:hAnsi="SassoonCRInfantMedium"/>
                <w:b/>
              </w:rPr>
            </w:pPr>
            <w:r w:rsidRPr="00203568">
              <w:rPr>
                <w:rFonts w:ascii="SassoonCRInfantMedium" w:hAnsi="SassoonCRInfantMedium"/>
                <w:b/>
              </w:rPr>
              <w:t>Structures:</w:t>
            </w:r>
          </w:p>
          <w:p w14:paraId="518F48CA" w14:textId="0C546562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Baby bear’s chair</w:t>
            </w:r>
          </w:p>
        </w:tc>
        <w:tc>
          <w:tcPr>
            <w:tcW w:w="1673" w:type="dxa"/>
          </w:tcPr>
          <w:p w14:paraId="1CC2284F" w14:textId="77777777" w:rsidR="00F32EB6" w:rsidRPr="00203568" w:rsidRDefault="00F32EB6" w:rsidP="009D264C">
            <w:pPr>
              <w:rPr>
                <w:rFonts w:ascii="SassoonCRInfantMedium" w:hAnsi="SassoonCRInfantMedium"/>
                <w:b/>
              </w:rPr>
            </w:pPr>
            <w:r w:rsidRPr="00203568">
              <w:rPr>
                <w:rFonts w:ascii="SassoonCRInfantMedium" w:hAnsi="SassoonCRInfantMedium"/>
                <w:b/>
              </w:rPr>
              <w:t>Painting and mixed media:</w:t>
            </w:r>
          </w:p>
          <w:p w14:paraId="00E8450E" w14:textId="5F913205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Life in colour</w:t>
            </w:r>
          </w:p>
        </w:tc>
        <w:tc>
          <w:tcPr>
            <w:tcW w:w="1707" w:type="dxa"/>
          </w:tcPr>
          <w:p w14:paraId="6038C30E" w14:textId="77777777" w:rsidR="00F32EB6" w:rsidRPr="00203568" w:rsidRDefault="00F32EB6" w:rsidP="009D264C">
            <w:pPr>
              <w:rPr>
                <w:rFonts w:ascii="SassoonCRInfantMedium" w:hAnsi="SassoonCRInfantMedium"/>
                <w:b/>
              </w:rPr>
            </w:pPr>
            <w:r w:rsidRPr="00203568">
              <w:rPr>
                <w:rFonts w:ascii="SassoonCRInfantMedium" w:hAnsi="SassoonCRInfantMedium"/>
                <w:b/>
              </w:rPr>
              <w:t xml:space="preserve">Mechanisms </w:t>
            </w:r>
          </w:p>
          <w:p w14:paraId="7C9FD6BC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Fairground wheel</w:t>
            </w:r>
          </w:p>
          <w:p w14:paraId="69ADCB21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</w:p>
        </w:tc>
        <w:tc>
          <w:tcPr>
            <w:tcW w:w="1689" w:type="dxa"/>
          </w:tcPr>
          <w:p w14:paraId="1AFDE4A8" w14:textId="77777777" w:rsidR="00F32EB6" w:rsidRPr="00203568" w:rsidRDefault="00F32EB6" w:rsidP="009D264C">
            <w:pPr>
              <w:rPr>
                <w:rFonts w:ascii="SassoonCRInfantMedium" w:hAnsi="SassoonCRInfantMedium"/>
                <w:b/>
              </w:rPr>
            </w:pPr>
            <w:r w:rsidRPr="00203568">
              <w:rPr>
                <w:rFonts w:ascii="SassoonCRInfantMedium" w:hAnsi="SassoonCRInfantMedium"/>
                <w:b/>
              </w:rPr>
              <w:t>Sculpture and 3D:</w:t>
            </w:r>
          </w:p>
          <w:p w14:paraId="4B568ECD" w14:textId="1939CC56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Clay houses</w:t>
            </w:r>
          </w:p>
        </w:tc>
        <w:tc>
          <w:tcPr>
            <w:tcW w:w="1757" w:type="dxa"/>
          </w:tcPr>
          <w:p w14:paraId="5960C7C6" w14:textId="77777777" w:rsidR="00F32EB6" w:rsidRPr="00203568" w:rsidRDefault="00F32EB6" w:rsidP="009D264C">
            <w:pPr>
              <w:rPr>
                <w:rFonts w:ascii="SassoonCRInfantMedium" w:hAnsi="SassoonCRInfantMedium"/>
                <w:b/>
              </w:rPr>
            </w:pPr>
            <w:r w:rsidRPr="00203568">
              <w:rPr>
                <w:rFonts w:ascii="SassoonCRInfantMedium" w:hAnsi="SassoonCRInfantMedium"/>
                <w:b/>
              </w:rPr>
              <w:t>Mechanisms:</w:t>
            </w:r>
          </w:p>
          <w:p w14:paraId="52B11D4C" w14:textId="70DCCA2C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Making a moving monster</w:t>
            </w:r>
          </w:p>
        </w:tc>
        <w:tc>
          <w:tcPr>
            <w:tcW w:w="1638" w:type="dxa"/>
          </w:tcPr>
          <w:p w14:paraId="2AC96FDA" w14:textId="77777777" w:rsidR="00F32EB6" w:rsidRDefault="00F32EB6" w:rsidP="009D264C"/>
        </w:tc>
      </w:tr>
      <w:tr w:rsidR="00F32EB6" w14:paraId="723348E6" w14:textId="0CD4D258" w:rsidTr="00F32EB6">
        <w:tc>
          <w:tcPr>
            <w:tcW w:w="1416" w:type="dxa"/>
          </w:tcPr>
          <w:p w14:paraId="5EF175C2" w14:textId="7D5DBDAD" w:rsidR="00F32EB6" w:rsidRPr="00203568" w:rsidRDefault="00F32EB6" w:rsidP="009D264C">
            <w:pPr>
              <w:rPr>
                <w:rFonts w:ascii="SassoonCRInfantMedium" w:hAnsi="SassoonCRInfantMedium"/>
                <w:color w:val="196B24" w:themeColor="accent3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</w:rPr>
              <w:t>3</w:t>
            </w:r>
          </w:p>
        </w:tc>
        <w:tc>
          <w:tcPr>
            <w:tcW w:w="1770" w:type="dxa"/>
          </w:tcPr>
          <w:p w14:paraId="406DFD90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Structures: </w:t>
            </w:r>
          </w:p>
          <w:p w14:paraId="703F7781" w14:textId="56A55DBF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Constructing a castle  </w:t>
            </w:r>
          </w:p>
        </w:tc>
        <w:tc>
          <w:tcPr>
            <w:tcW w:w="1205" w:type="dxa"/>
          </w:tcPr>
          <w:p w14:paraId="1ABB9369" w14:textId="77777777" w:rsidR="00F32EB6" w:rsidRPr="00F32EB6" w:rsidRDefault="00F32EB6" w:rsidP="00F32EB6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 xml:space="preserve">Christmas </w:t>
            </w:r>
          </w:p>
          <w:p w14:paraId="2912E336" w14:textId="77777777" w:rsidR="00F32EB6" w:rsidRPr="00F32EB6" w:rsidRDefault="00F32EB6" w:rsidP="00F32EB6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 xml:space="preserve">Card </w:t>
            </w:r>
          </w:p>
          <w:p w14:paraId="3807FB5C" w14:textId="54A34DB5" w:rsidR="00F32EB6" w:rsidRPr="00F32EB6" w:rsidRDefault="00F32EB6" w:rsidP="00F32EB6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>Design</w:t>
            </w:r>
          </w:p>
        </w:tc>
        <w:tc>
          <w:tcPr>
            <w:tcW w:w="1683" w:type="dxa"/>
          </w:tcPr>
          <w:p w14:paraId="7FC2950F" w14:textId="5F576D46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Drawing </w:t>
            </w:r>
          </w:p>
          <w:p w14:paraId="66DD5689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Developing </w:t>
            </w:r>
          </w:p>
          <w:p w14:paraId="4DD87C82" w14:textId="544DA9CC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Drawing Skills  </w:t>
            </w:r>
          </w:p>
        </w:tc>
        <w:tc>
          <w:tcPr>
            <w:tcW w:w="1673" w:type="dxa"/>
          </w:tcPr>
          <w:p w14:paraId="165FC36B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Digital World: </w:t>
            </w:r>
          </w:p>
          <w:p w14:paraId="72D89D03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Wearable </w:t>
            </w:r>
          </w:p>
          <w:p w14:paraId="052D6FC1" w14:textId="7B0C5E51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Technology</w:t>
            </w:r>
          </w:p>
        </w:tc>
        <w:tc>
          <w:tcPr>
            <w:tcW w:w="1707" w:type="dxa"/>
          </w:tcPr>
          <w:p w14:paraId="5B062BA7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Sculpture and 3D </w:t>
            </w:r>
          </w:p>
          <w:p w14:paraId="16C59D68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Abstract Shape &amp; </w:t>
            </w:r>
          </w:p>
          <w:p w14:paraId="3B250180" w14:textId="36345C4C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Space  </w:t>
            </w:r>
          </w:p>
        </w:tc>
        <w:tc>
          <w:tcPr>
            <w:tcW w:w="1689" w:type="dxa"/>
          </w:tcPr>
          <w:p w14:paraId="7EE36C81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Cooking and </w:t>
            </w:r>
          </w:p>
          <w:p w14:paraId="75C67E41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nutrition:  </w:t>
            </w:r>
          </w:p>
          <w:p w14:paraId="15B762CB" w14:textId="5AE68B4F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Eating seasonally</w:t>
            </w:r>
          </w:p>
        </w:tc>
        <w:tc>
          <w:tcPr>
            <w:tcW w:w="1757" w:type="dxa"/>
          </w:tcPr>
          <w:p w14:paraId="3169704B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Craft and design </w:t>
            </w:r>
          </w:p>
          <w:p w14:paraId="3505B0AF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Ancient Egyptian </w:t>
            </w:r>
          </w:p>
          <w:p w14:paraId="3755D0AD" w14:textId="3657EF55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 xml:space="preserve">Scrolls  </w:t>
            </w:r>
          </w:p>
        </w:tc>
        <w:tc>
          <w:tcPr>
            <w:tcW w:w="1638" w:type="dxa"/>
          </w:tcPr>
          <w:p w14:paraId="5B962CC5" w14:textId="77777777" w:rsidR="00F32EB6" w:rsidRDefault="00F32EB6" w:rsidP="009D264C"/>
        </w:tc>
      </w:tr>
      <w:tr w:rsidR="00F32EB6" w14:paraId="602267E4" w14:textId="2B406140" w:rsidTr="00F32EB6">
        <w:tc>
          <w:tcPr>
            <w:tcW w:w="1416" w:type="dxa"/>
          </w:tcPr>
          <w:p w14:paraId="34808768" w14:textId="10428B90" w:rsidR="00F32EB6" w:rsidRPr="00203568" w:rsidRDefault="00F32EB6" w:rsidP="009D264C">
            <w:pPr>
              <w:rPr>
                <w:rFonts w:ascii="SassoonCRInfantMedium" w:hAnsi="SassoonCRInfantMedium"/>
                <w:color w:val="196B24" w:themeColor="accent3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</w:rPr>
              <w:t>4</w:t>
            </w:r>
          </w:p>
        </w:tc>
        <w:tc>
          <w:tcPr>
            <w:tcW w:w="1770" w:type="dxa"/>
          </w:tcPr>
          <w:p w14:paraId="7D841FFD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Drawing:</w:t>
            </w:r>
          </w:p>
          <w:p w14:paraId="41D77154" w14:textId="50CC3A00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Exploring tone, texture and proportion</w:t>
            </w:r>
          </w:p>
        </w:tc>
        <w:tc>
          <w:tcPr>
            <w:tcW w:w="1205" w:type="dxa"/>
          </w:tcPr>
          <w:p w14:paraId="1089B1EC" w14:textId="77777777" w:rsidR="00F32EB6" w:rsidRPr="00F32EB6" w:rsidRDefault="00F32EB6" w:rsidP="00F32EB6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 xml:space="preserve">Christmas </w:t>
            </w:r>
          </w:p>
          <w:p w14:paraId="0D7B6867" w14:textId="77777777" w:rsidR="00F32EB6" w:rsidRPr="00F32EB6" w:rsidRDefault="00F32EB6" w:rsidP="00F32EB6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 xml:space="preserve">Card </w:t>
            </w:r>
          </w:p>
          <w:p w14:paraId="0DA35BDF" w14:textId="5260FDB3" w:rsidR="00F32EB6" w:rsidRPr="00F32EB6" w:rsidRDefault="00F32EB6" w:rsidP="00F32EB6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F32EB6">
              <w:rPr>
                <w:rFonts w:ascii="SassoonCRInfantMedium" w:hAnsi="SassoonCRInfantMedium"/>
                <w:sz w:val="20"/>
                <w:szCs w:val="20"/>
              </w:rPr>
              <w:t>Design</w:t>
            </w:r>
          </w:p>
        </w:tc>
        <w:tc>
          <w:tcPr>
            <w:tcW w:w="1683" w:type="dxa"/>
          </w:tcPr>
          <w:p w14:paraId="01238779" w14:textId="2542C59A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Structures: Helmets</w:t>
            </w:r>
          </w:p>
        </w:tc>
        <w:tc>
          <w:tcPr>
            <w:tcW w:w="1673" w:type="dxa"/>
          </w:tcPr>
          <w:p w14:paraId="3E8F8241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Painting and mixed media:</w:t>
            </w:r>
          </w:p>
          <w:p w14:paraId="4B10EC45" w14:textId="2284CC96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Light and dark</w:t>
            </w:r>
          </w:p>
        </w:tc>
        <w:tc>
          <w:tcPr>
            <w:tcW w:w="1707" w:type="dxa"/>
          </w:tcPr>
          <w:p w14:paraId="6344FF90" w14:textId="3C36AFF3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Mechanical systems: Slingshot Cars</w:t>
            </w:r>
          </w:p>
        </w:tc>
        <w:tc>
          <w:tcPr>
            <w:tcW w:w="1689" w:type="dxa"/>
          </w:tcPr>
          <w:p w14:paraId="6B1FC30C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Craft and design:</w:t>
            </w:r>
          </w:p>
          <w:p w14:paraId="690D1D36" w14:textId="3C8A9FAA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Fabric of nature</w:t>
            </w:r>
          </w:p>
        </w:tc>
        <w:tc>
          <w:tcPr>
            <w:tcW w:w="1757" w:type="dxa"/>
          </w:tcPr>
          <w:p w14:paraId="03E1E55F" w14:textId="77777777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Electrical systems:</w:t>
            </w:r>
          </w:p>
          <w:p w14:paraId="3726A205" w14:textId="0C2922A4" w:rsidR="00F32EB6" w:rsidRPr="00203568" w:rsidRDefault="00F32EB6" w:rsidP="009D264C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/>
              </w:rPr>
              <w:t>Torches</w:t>
            </w:r>
          </w:p>
        </w:tc>
        <w:tc>
          <w:tcPr>
            <w:tcW w:w="1638" w:type="dxa"/>
          </w:tcPr>
          <w:p w14:paraId="5FDFAC5D" w14:textId="77777777" w:rsidR="00F32EB6" w:rsidRDefault="00F32EB6" w:rsidP="009D264C"/>
        </w:tc>
      </w:tr>
      <w:tr w:rsidR="00F32EB6" w14:paraId="0000BCB7" w14:textId="22E45D01" w:rsidTr="00F32EB6">
        <w:tc>
          <w:tcPr>
            <w:tcW w:w="1416" w:type="dxa"/>
          </w:tcPr>
          <w:p w14:paraId="22F87A02" w14:textId="63F0D493" w:rsidR="00F32EB6" w:rsidRPr="00203568" w:rsidRDefault="00F32EB6" w:rsidP="00203568">
            <w:pPr>
              <w:rPr>
                <w:rFonts w:ascii="SassoonCRInfantMedium" w:hAnsi="SassoonCRInfantMedium"/>
                <w:color w:val="196B24" w:themeColor="accent3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</w:rPr>
              <w:t>5</w:t>
            </w:r>
          </w:p>
        </w:tc>
        <w:tc>
          <w:tcPr>
            <w:tcW w:w="1770" w:type="dxa"/>
          </w:tcPr>
          <w:p w14:paraId="316D72F2" w14:textId="5184F4CD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>Electrical Systems: Wobble Bots</w:t>
            </w:r>
          </w:p>
        </w:tc>
        <w:tc>
          <w:tcPr>
            <w:tcW w:w="1205" w:type="dxa"/>
          </w:tcPr>
          <w:p w14:paraId="406B35FD" w14:textId="77777777" w:rsidR="00F32EB6" w:rsidRPr="00F32EB6" w:rsidRDefault="00F32EB6" w:rsidP="00F32EB6">
            <w:pPr>
              <w:rPr>
                <w:rFonts w:ascii="SassoonCRInfantMedium" w:hAnsi="SassoonCRInfantMedium" w:cstheme="minorHAnsi"/>
                <w:sz w:val="20"/>
                <w:szCs w:val="20"/>
              </w:rPr>
            </w:pPr>
            <w:r w:rsidRPr="00F32EB6">
              <w:rPr>
                <w:rFonts w:ascii="SassoonCRInfantMedium" w:hAnsi="SassoonCRInfantMedium" w:cstheme="minorHAnsi"/>
                <w:sz w:val="20"/>
                <w:szCs w:val="20"/>
              </w:rPr>
              <w:t xml:space="preserve">Christmas </w:t>
            </w:r>
          </w:p>
          <w:p w14:paraId="6C02F503" w14:textId="77777777" w:rsidR="00F32EB6" w:rsidRPr="00F32EB6" w:rsidRDefault="00F32EB6" w:rsidP="00F32EB6">
            <w:pPr>
              <w:rPr>
                <w:rFonts w:ascii="SassoonCRInfantMedium" w:hAnsi="SassoonCRInfantMedium" w:cstheme="minorHAnsi"/>
                <w:sz w:val="20"/>
                <w:szCs w:val="20"/>
              </w:rPr>
            </w:pPr>
            <w:r w:rsidRPr="00F32EB6">
              <w:rPr>
                <w:rFonts w:ascii="SassoonCRInfantMedium" w:hAnsi="SassoonCRInfantMedium" w:cstheme="minorHAnsi"/>
                <w:sz w:val="20"/>
                <w:szCs w:val="20"/>
              </w:rPr>
              <w:t xml:space="preserve">Card </w:t>
            </w:r>
          </w:p>
          <w:p w14:paraId="0897BCA5" w14:textId="487E6695" w:rsidR="00F32EB6" w:rsidRPr="00F32EB6" w:rsidRDefault="00F32EB6" w:rsidP="00F32EB6">
            <w:pPr>
              <w:rPr>
                <w:rFonts w:ascii="SassoonCRInfantMedium" w:hAnsi="SassoonCRInfantMedium" w:cstheme="minorHAnsi"/>
                <w:sz w:val="20"/>
                <w:szCs w:val="20"/>
              </w:rPr>
            </w:pPr>
            <w:r w:rsidRPr="00F32EB6">
              <w:rPr>
                <w:rFonts w:ascii="SassoonCRInfantMedium" w:hAnsi="SassoonCRInfantMedium" w:cstheme="minorHAnsi"/>
                <w:sz w:val="20"/>
                <w:szCs w:val="20"/>
              </w:rPr>
              <w:t>Design</w:t>
            </w:r>
          </w:p>
        </w:tc>
        <w:tc>
          <w:tcPr>
            <w:tcW w:w="1683" w:type="dxa"/>
          </w:tcPr>
          <w:p w14:paraId="4EDF8E0C" w14:textId="4F0832F5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>Sculpture &amp; 3D: Interactive Installation</w:t>
            </w:r>
          </w:p>
        </w:tc>
        <w:tc>
          <w:tcPr>
            <w:tcW w:w="1673" w:type="dxa"/>
          </w:tcPr>
          <w:p w14:paraId="71593DEB" w14:textId="28767D59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>Mechanical Systems: Gears &amp; Pulleys</w:t>
            </w:r>
          </w:p>
        </w:tc>
        <w:tc>
          <w:tcPr>
            <w:tcW w:w="1707" w:type="dxa"/>
          </w:tcPr>
          <w:p w14:paraId="07A95F3A" w14:textId="64B37AC0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 xml:space="preserve"> Drawing: Depth, Emotion &amp; Movement</w:t>
            </w:r>
          </w:p>
        </w:tc>
        <w:tc>
          <w:tcPr>
            <w:tcW w:w="1689" w:type="dxa"/>
          </w:tcPr>
          <w:p w14:paraId="07B6FB7B" w14:textId="5478F329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>Developing a Recipe: book at a restaurant</w:t>
            </w:r>
          </w:p>
        </w:tc>
        <w:tc>
          <w:tcPr>
            <w:tcW w:w="1757" w:type="dxa"/>
          </w:tcPr>
          <w:p w14:paraId="11DA5522" w14:textId="3F155CD0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>Painting &amp; Mixed Media: Portraits</w:t>
            </w:r>
          </w:p>
        </w:tc>
        <w:tc>
          <w:tcPr>
            <w:tcW w:w="1638" w:type="dxa"/>
          </w:tcPr>
          <w:p w14:paraId="2DD0B473" w14:textId="77777777" w:rsidR="00F32EB6" w:rsidRDefault="00F32EB6" w:rsidP="00203568"/>
        </w:tc>
      </w:tr>
      <w:tr w:rsidR="00F32EB6" w14:paraId="75200A09" w14:textId="77777777" w:rsidTr="00F32EB6">
        <w:tc>
          <w:tcPr>
            <w:tcW w:w="1416" w:type="dxa"/>
          </w:tcPr>
          <w:p w14:paraId="52E04CC9" w14:textId="692DF626" w:rsidR="00F32EB6" w:rsidRPr="00203568" w:rsidRDefault="00F32EB6" w:rsidP="00203568">
            <w:pPr>
              <w:rPr>
                <w:rFonts w:ascii="SassoonCRInfantMedium" w:hAnsi="SassoonCRInfantMedium"/>
                <w:color w:val="196B24" w:themeColor="accent3"/>
              </w:rPr>
            </w:pPr>
            <w:r w:rsidRPr="00203568">
              <w:rPr>
                <w:rFonts w:ascii="SassoonCRInfantMedium" w:hAnsi="SassoonCRInfantMedium"/>
                <w:color w:val="196B24" w:themeColor="accent3"/>
              </w:rPr>
              <w:t>6</w:t>
            </w:r>
          </w:p>
        </w:tc>
        <w:tc>
          <w:tcPr>
            <w:tcW w:w="1770" w:type="dxa"/>
          </w:tcPr>
          <w:p w14:paraId="01EE8AD3" w14:textId="6A3CB956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 xml:space="preserve">Expressing ideas </w:t>
            </w:r>
          </w:p>
        </w:tc>
        <w:tc>
          <w:tcPr>
            <w:tcW w:w="1205" w:type="dxa"/>
          </w:tcPr>
          <w:p w14:paraId="7B1B7454" w14:textId="77777777" w:rsidR="00F32EB6" w:rsidRPr="00F32EB6" w:rsidRDefault="00F32EB6" w:rsidP="00F32EB6">
            <w:pPr>
              <w:rPr>
                <w:rFonts w:ascii="SassoonCRInfantMedium" w:hAnsi="SassoonCRInfantMedium" w:cstheme="minorHAnsi"/>
                <w:sz w:val="20"/>
                <w:szCs w:val="20"/>
              </w:rPr>
            </w:pPr>
            <w:r w:rsidRPr="00F32EB6">
              <w:rPr>
                <w:rFonts w:ascii="SassoonCRInfantMedium" w:hAnsi="SassoonCRInfantMedium" w:cstheme="minorHAnsi"/>
                <w:sz w:val="20"/>
                <w:szCs w:val="20"/>
              </w:rPr>
              <w:t xml:space="preserve">Christmas </w:t>
            </w:r>
          </w:p>
          <w:p w14:paraId="674AA1FD" w14:textId="77777777" w:rsidR="00F32EB6" w:rsidRPr="00F32EB6" w:rsidRDefault="00F32EB6" w:rsidP="00F32EB6">
            <w:pPr>
              <w:rPr>
                <w:rFonts w:ascii="SassoonCRInfantMedium" w:hAnsi="SassoonCRInfantMedium" w:cstheme="minorHAnsi"/>
                <w:sz w:val="20"/>
                <w:szCs w:val="20"/>
              </w:rPr>
            </w:pPr>
            <w:r w:rsidRPr="00F32EB6">
              <w:rPr>
                <w:rFonts w:ascii="SassoonCRInfantMedium" w:hAnsi="SassoonCRInfantMedium" w:cstheme="minorHAnsi"/>
                <w:sz w:val="20"/>
                <w:szCs w:val="20"/>
              </w:rPr>
              <w:t xml:space="preserve">Card </w:t>
            </w:r>
          </w:p>
          <w:p w14:paraId="0FA9A5D9" w14:textId="35356145" w:rsidR="00F32EB6" w:rsidRPr="00F32EB6" w:rsidRDefault="00F32EB6" w:rsidP="00F32EB6">
            <w:pPr>
              <w:rPr>
                <w:rFonts w:ascii="SassoonCRInfantMedium" w:hAnsi="SassoonCRInfantMedium" w:cstheme="minorHAnsi"/>
                <w:sz w:val="20"/>
                <w:szCs w:val="20"/>
              </w:rPr>
            </w:pPr>
            <w:r w:rsidRPr="00F32EB6">
              <w:rPr>
                <w:rFonts w:ascii="SassoonCRInfantMedium" w:hAnsi="SassoonCRInfantMedium" w:cstheme="minorHAnsi"/>
                <w:sz w:val="20"/>
                <w:szCs w:val="20"/>
              </w:rPr>
              <w:t>Design</w:t>
            </w:r>
          </w:p>
        </w:tc>
        <w:tc>
          <w:tcPr>
            <w:tcW w:w="1683" w:type="dxa"/>
          </w:tcPr>
          <w:p w14:paraId="37505EED" w14:textId="402CBF09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 xml:space="preserve">Playgrounds </w:t>
            </w:r>
          </w:p>
        </w:tc>
        <w:tc>
          <w:tcPr>
            <w:tcW w:w="1673" w:type="dxa"/>
          </w:tcPr>
          <w:p w14:paraId="21566C44" w14:textId="0B66598B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 xml:space="preserve">Navigating the world </w:t>
            </w:r>
          </w:p>
        </w:tc>
        <w:tc>
          <w:tcPr>
            <w:tcW w:w="1707" w:type="dxa"/>
          </w:tcPr>
          <w:p w14:paraId="0B841FBC" w14:textId="7085F1CD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  <w:b/>
              </w:rPr>
              <w:t>Craft and design</w:t>
            </w:r>
          </w:p>
        </w:tc>
        <w:tc>
          <w:tcPr>
            <w:tcW w:w="1689" w:type="dxa"/>
          </w:tcPr>
          <w:p w14:paraId="66C21728" w14:textId="5D9A2A2D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 xml:space="preserve">Making memories </w:t>
            </w:r>
          </w:p>
        </w:tc>
        <w:tc>
          <w:tcPr>
            <w:tcW w:w="1757" w:type="dxa"/>
          </w:tcPr>
          <w:p w14:paraId="7E50DEFB" w14:textId="77777777" w:rsidR="00F32EB6" w:rsidRPr="00203568" w:rsidRDefault="00F32EB6" w:rsidP="00203568">
            <w:pPr>
              <w:rPr>
                <w:rFonts w:ascii="SassoonCRInfantMedium" w:hAnsi="SassoonCRInfantMedium" w:cstheme="minorHAnsi"/>
              </w:rPr>
            </w:pPr>
            <w:r w:rsidRPr="00203568">
              <w:rPr>
                <w:rFonts w:ascii="SassoonCRInfantMedium" w:hAnsi="SassoonCRInfantMedium" w:cstheme="minorHAnsi"/>
                <w:b/>
              </w:rPr>
              <w:t>Textiles:</w:t>
            </w:r>
            <w:r w:rsidRPr="00203568">
              <w:rPr>
                <w:rFonts w:ascii="SassoonCRInfantMedium" w:hAnsi="SassoonCRInfantMedium" w:cstheme="minorHAnsi"/>
              </w:rPr>
              <w:t xml:space="preserve"> </w:t>
            </w:r>
          </w:p>
          <w:p w14:paraId="7F872CD4" w14:textId="77777777" w:rsidR="00F32EB6" w:rsidRPr="00203568" w:rsidRDefault="00F32EB6" w:rsidP="00203568">
            <w:pPr>
              <w:rPr>
                <w:rFonts w:ascii="SassoonCRInfantMedium" w:hAnsi="SassoonCRInfantMedium" w:cstheme="minorHAnsi"/>
              </w:rPr>
            </w:pPr>
            <w:r w:rsidRPr="00203568">
              <w:rPr>
                <w:rFonts w:ascii="SassoonCRInfantMedium" w:hAnsi="SassoonCRInfantMedium" w:cstheme="minorHAnsi"/>
              </w:rPr>
              <w:t>Waistcoats</w:t>
            </w:r>
          </w:p>
          <w:p w14:paraId="7FCFC5B6" w14:textId="77777777" w:rsidR="00F32EB6" w:rsidRPr="00203568" w:rsidRDefault="00F32EB6" w:rsidP="00203568">
            <w:pPr>
              <w:rPr>
                <w:rFonts w:ascii="SassoonCRInfantMedium" w:hAnsi="SassoonCRInfantMedium" w:cstheme="minorHAnsi"/>
              </w:rPr>
            </w:pPr>
          </w:p>
          <w:p w14:paraId="3EFF4BA6" w14:textId="60E0CB54" w:rsidR="00F32EB6" w:rsidRPr="00203568" w:rsidRDefault="00F32EB6" w:rsidP="00203568">
            <w:pPr>
              <w:rPr>
                <w:rFonts w:ascii="SassoonCRInfantMedium" w:hAnsi="SassoonCRInfantMedium"/>
              </w:rPr>
            </w:pPr>
            <w:r w:rsidRPr="00203568">
              <w:rPr>
                <w:rFonts w:ascii="SassoonCRInfantMedium" w:hAnsi="SassoonCRInfantMedium" w:cstheme="minorHAnsi"/>
              </w:rPr>
              <w:t xml:space="preserve">Artist study </w:t>
            </w:r>
          </w:p>
        </w:tc>
        <w:tc>
          <w:tcPr>
            <w:tcW w:w="1638" w:type="dxa"/>
          </w:tcPr>
          <w:p w14:paraId="6305EB48" w14:textId="77777777" w:rsidR="00F32EB6" w:rsidRDefault="00F32EB6" w:rsidP="00203568"/>
        </w:tc>
      </w:tr>
    </w:tbl>
    <w:p w14:paraId="7C63B215" w14:textId="77777777" w:rsidR="00F647DA" w:rsidRDefault="00F647DA" w:rsidP="00A85E31">
      <w:pPr>
        <w:ind w:left="-284" w:firstLine="284"/>
      </w:pPr>
    </w:p>
    <w:sectPr w:rsidR="00F647DA" w:rsidSect="00A85E31">
      <w:headerReference w:type="default" r:id="rId6"/>
      <w:pgSz w:w="16838" w:h="11906" w:orient="landscape"/>
      <w:pgMar w:top="1440" w:right="144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03F52" w14:textId="77777777" w:rsidR="00203568" w:rsidRDefault="00203568" w:rsidP="00203568">
      <w:pPr>
        <w:spacing w:after="0" w:line="240" w:lineRule="auto"/>
      </w:pPr>
      <w:r>
        <w:separator/>
      </w:r>
    </w:p>
  </w:endnote>
  <w:endnote w:type="continuationSeparator" w:id="0">
    <w:p w14:paraId="0880A333" w14:textId="77777777" w:rsidR="00203568" w:rsidRDefault="00203568" w:rsidP="00203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3EC47" w14:textId="77777777" w:rsidR="00203568" w:rsidRDefault="00203568" w:rsidP="00203568">
      <w:pPr>
        <w:spacing w:after="0" w:line="240" w:lineRule="auto"/>
      </w:pPr>
      <w:r>
        <w:separator/>
      </w:r>
    </w:p>
  </w:footnote>
  <w:footnote w:type="continuationSeparator" w:id="0">
    <w:p w14:paraId="4E0067CD" w14:textId="77777777" w:rsidR="00203568" w:rsidRDefault="00203568" w:rsidP="00203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1E0D3" w14:textId="0DF7F58C" w:rsidR="00203568" w:rsidRPr="00203568" w:rsidRDefault="00203568">
    <w:pPr>
      <w:pStyle w:val="Header"/>
      <w:rPr>
        <w:rFonts w:ascii="SassoonCRInfantMedium" w:hAnsi="SassoonCRInfantMedium"/>
        <w:color w:val="196B24" w:themeColor="accent3"/>
        <w:sz w:val="48"/>
        <w:szCs w:val="48"/>
      </w:rPr>
    </w:pPr>
    <w:r w:rsidRPr="00203568">
      <w:rPr>
        <w:rFonts w:ascii="SassoonCRInfantMedium" w:hAnsi="SassoonCRInfantMedium"/>
        <w:color w:val="196B24" w:themeColor="accent3"/>
        <w:sz w:val="48"/>
        <w:szCs w:val="48"/>
      </w:rPr>
      <w:t>Art and Design and Design Technology Overview 2026- 2027</w:t>
    </w:r>
  </w:p>
  <w:p w14:paraId="489A73EE" w14:textId="77777777" w:rsidR="00203568" w:rsidRPr="00203568" w:rsidRDefault="00203568">
    <w:pPr>
      <w:pStyle w:val="Header"/>
      <w:rPr>
        <w:color w:val="196B24" w:themeColor="accent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E31"/>
    <w:rsid w:val="00203568"/>
    <w:rsid w:val="008660F3"/>
    <w:rsid w:val="009D264C"/>
    <w:rsid w:val="00A85E31"/>
    <w:rsid w:val="00C6384E"/>
    <w:rsid w:val="00F32EB6"/>
    <w:rsid w:val="00F6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21F82"/>
  <w15:chartTrackingRefBased/>
  <w15:docId w15:val="{484383F7-C094-4A2A-AFEB-D48AD5C3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5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5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5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5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5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5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5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5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5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5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5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5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5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5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5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5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5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5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5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5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5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5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5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5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5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5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5E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5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3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568"/>
  </w:style>
  <w:style w:type="paragraph" w:styleId="Footer">
    <w:name w:val="footer"/>
    <w:basedOn w:val="Normal"/>
    <w:link w:val="FooterChar"/>
    <w:uiPriority w:val="99"/>
    <w:unhideWhenUsed/>
    <w:rsid w:val="00203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GOFF</dc:creator>
  <cp:keywords/>
  <dc:description/>
  <cp:lastModifiedBy>Mrs GOFF</cp:lastModifiedBy>
  <cp:revision>4</cp:revision>
  <dcterms:created xsi:type="dcterms:W3CDTF">2026-09-25T13:28:00Z</dcterms:created>
  <dcterms:modified xsi:type="dcterms:W3CDTF">2026-09-25T13:47:00Z</dcterms:modified>
</cp:coreProperties>
</file>